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A37" w:rsidRDefault="001A5A37" w:rsidP="001A5A37">
      <w:pPr>
        <w:spacing w:after="0" w:line="240" w:lineRule="auto"/>
        <w:jc w:val="center"/>
        <w:rPr>
          <w:b/>
        </w:rPr>
      </w:pPr>
      <w:r>
        <w:rPr>
          <w:noProof/>
          <w:lang w:eastAsia="tr-TR"/>
        </w:rPr>
        <mc:AlternateContent>
          <mc:Choice Requires="wps">
            <w:drawing>
              <wp:inline distT="0" distB="0" distL="0" distR="0" wp14:anchorId="61C029AA" wp14:editId="4EB02162">
                <wp:extent cx="304800" cy="304800"/>
                <wp:effectExtent l="0" t="0" r="0" b="0"/>
                <wp:docPr id="1" name="Dikdörtgen 2" descr="https://trtkurumsal.trt.net.tr/Uploads/image/png/2019-03-20-11.16.11/82e79874979d4aaa88f97495cd4f249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A3EFD0" id="Dikdörtgen 2" o:spid="_x0000_s1026" alt="https://trtkurumsal.trt.net.tr/Uploads/image/png/2019-03-20-11.16.11/82e79874979d4aaa88f97495cd4f2493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GbeufQcDAAAr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 w:rsidR="00911C55">
        <w:rPr>
          <w:b/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25pt;height:72.75pt">
            <v:imagedata r:id="rId4" o:title="3b0e5f1804334850951d19c27fa42660"/>
          </v:shape>
        </w:pict>
      </w:r>
    </w:p>
    <w:p w:rsidR="001A5A37" w:rsidRPr="00C57A52" w:rsidRDefault="001A5A37" w:rsidP="001A5A37">
      <w:pPr>
        <w:spacing w:after="0" w:line="240" w:lineRule="auto"/>
        <w:jc w:val="right"/>
        <w:rPr>
          <w:rFonts w:cs="Calibri"/>
          <w:b/>
          <w:sz w:val="28"/>
          <w:szCs w:val="28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</w:t>
      </w:r>
      <w:r w:rsidR="00C57A52" w:rsidRPr="00C57A52">
        <w:rPr>
          <w:b/>
          <w:sz w:val="28"/>
          <w:szCs w:val="28"/>
        </w:rPr>
        <w:t>1</w:t>
      </w:r>
      <w:r w:rsidR="00BD2F03" w:rsidRPr="00C57A52">
        <w:rPr>
          <w:b/>
          <w:sz w:val="28"/>
          <w:szCs w:val="28"/>
        </w:rPr>
        <w:t>.</w:t>
      </w:r>
      <w:r w:rsidR="00C57A52" w:rsidRPr="00C57A52">
        <w:rPr>
          <w:b/>
          <w:sz w:val="28"/>
          <w:szCs w:val="28"/>
        </w:rPr>
        <w:t>10</w:t>
      </w:r>
      <w:r w:rsidRPr="00C57A52">
        <w:rPr>
          <w:rFonts w:cs="Calibri"/>
          <w:b/>
          <w:sz w:val="28"/>
          <w:szCs w:val="28"/>
        </w:rPr>
        <w:t>.2019</w:t>
      </w:r>
    </w:p>
    <w:p w:rsidR="001A5A37" w:rsidRDefault="001A5A37" w:rsidP="001A5A37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3A3915" w:rsidRPr="003A3915" w:rsidRDefault="00441054" w:rsidP="003A3915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</w:p>
    <w:p w:rsidR="00441054" w:rsidRPr="00441054" w:rsidRDefault="00441054" w:rsidP="00441054">
      <w:pPr>
        <w:rPr>
          <w:sz w:val="24"/>
          <w:szCs w:val="24"/>
        </w:rPr>
      </w:pPr>
      <w:r w:rsidRPr="00441054">
        <w:rPr>
          <w:sz w:val="24"/>
          <w:szCs w:val="24"/>
        </w:rPr>
        <w:t>TRT hakkında bazı sosyal medya hesapları ve yayın organlarında Sayın Prof. Dr. Esin Davutoğlu Şenol’a atfen dillendirilen iddialar tamamen yalan ve iftiradır.</w:t>
      </w:r>
    </w:p>
    <w:p w:rsidR="00441054" w:rsidRPr="00441054" w:rsidRDefault="00441054" w:rsidP="00441054">
      <w:pPr>
        <w:rPr>
          <w:sz w:val="24"/>
          <w:szCs w:val="24"/>
        </w:rPr>
      </w:pPr>
      <w:r w:rsidRPr="00441054">
        <w:rPr>
          <w:sz w:val="24"/>
          <w:szCs w:val="24"/>
        </w:rPr>
        <w:t xml:space="preserve">TRT Haber kanalımız, halkımızın sağlığını yakından ilgilendiren “Ankara’da sulardan kaynaklı ishal salgını” iddialarını araştırmak üzere konunun uzmanlarına başvurmuştur. </w:t>
      </w:r>
    </w:p>
    <w:p w:rsidR="00441054" w:rsidRPr="00441054" w:rsidRDefault="00441054" w:rsidP="00441054">
      <w:pPr>
        <w:rPr>
          <w:sz w:val="24"/>
          <w:szCs w:val="24"/>
        </w:rPr>
      </w:pPr>
      <w:r w:rsidRPr="00441054">
        <w:rPr>
          <w:sz w:val="24"/>
          <w:szCs w:val="24"/>
        </w:rPr>
        <w:t xml:space="preserve">Ancak, kendisiyle görüşülen Gazi Üniversitesi öğretim üyesi Prof. Dr. Esin Davutoğlu Şenol, </w:t>
      </w:r>
      <w:r w:rsidR="001E6A1C">
        <w:rPr>
          <w:sz w:val="24"/>
          <w:szCs w:val="24"/>
        </w:rPr>
        <w:t xml:space="preserve">yapılan görüşmeyi Kurumumuzu </w:t>
      </w:r>
      <w:r w:rsidRPr="00441054">
        <w:rPr>
          <w:sz w:val="24"/>
          <w:szCs w:val="24"/>
        </w:rPr>
        <w:t xml:space="preserve">kamuoyu nezdinde yıpratmak için bir iftiraya dönüştürmüş, akıl dışı bir iddiada bulunmuştur. </w:t>
      </w:r>
    </w:p>
    <w:p w:rsidR="00441054" w:rsidRPr="00441054" w:rsidRDefault="00441054" w:rsidP="00441054">
      <w:pPr>
        <w:rPr>
          <w:sz w:val="24"/>
          <w:szCs w:val="24"/>
        </w:rPr>
      </w:pPr>
      <w:r w:rsidRPr="00441054">
        <w:rPr>
          <w:sz w:val="24"/>
          <w:szCs w:val="24"/>
        </w:rPr>
        <w:t xml:space="preserve">Sayın Şenol’un iddia ettiği gibi bir talep ya da yönlendirme kesinlikle söz konusu olmamıştır. </w:t>
      </w:r>
    </w:p>
    <w:p w:rsidR="00441054" w:rsidRPr="00441054" w:rsidRDefault="00441054" w:rsidP="00441054">
      <w:pPr>
        <w:rPr>
          <w:sz w:val="24"/>
          <w:szCs w:val="24"/>
        </w:rPr>
      </w:pPr>
      <w:r w:rsidRPr="00441054">
        <w:rPr>
          <w:sz w:val="24"/>
          <w:szCs w:val="24"/>
        </w:rPr>
        <w:t>Uzmanlığına başvurulan bir bilim insanının, muhabirimizin haber refleksiyle yaptığı araştırma üzerinden hiçbir temeli olmayan siyasi sonuçlar çıkartarak TRT’yi hedef göstermesini kınıyoruz.</w:t>
      </w:r>
    </w:p>
    <w:p w:rsidR="00441054" w:rsidRPr="00441054" w:rsidRDefault="00441054" w:rsidP="00441054">
      <w:pPr>
        <w:rPr>
          <w:sz w:val="24"/>
          <w:szCs w:val="24"/>
        </w:rPr>
      </w:pPr>
      <w:r w:rsidRPr="00441054">
        <w:rPr>
          <w:sz w:val="24"/>
          <w:szCs w:val="24"/>
        </w:rPr>
        <w:t>TRT, bu iftira karşısında haklarını hukuk zemin</w:t>
      </w:r>
      <w:r w:rsidR="00DF41BE">
        <w:rPr>
          <w:sz w:val="24"/>
          <w:szCs w:val="24"/>
        </w:rPr>
        <w:t>in</w:t>
      </w:r>
      <w:r w:rsidRPr="00441054">
        <w:rPr>
          <w:sz w:val="24"/>
          <w:szCs w:val="24"/>
        </w:rPr>
        <w:t>de arayacaktır.</w:t>
      </w:r>
    </w:p>
    <w:p w:rsidR="008A3278" w:rsidRPr="008A3278" w:rsidRDefault="00441054" w:rsidP="00441054">
      <w:pPr>
        <w:rPr>
          <w:sz w:val="24"/>
          <w:szCs w:val="24"/>
        </w:rPr>
      </w:pPr>
      <w:r w:rsidRPr="00441054">
        <w:rPr>
          <w:sz w:val="24"/>
          <w:szCs w:val="24"/>
        </w:rPr>
        <w:t>Kamuoyunun bilgisine saygıyla sunulur.</w:t>
      </w:r>
    </w:p>
    <w:p w:rsidR="001A5A37" w:rsidRDefault="001A5A37" w:rsidP="001A5A37">
      <w:bookmarkStart w:id="0" w:name="_GoBack"/>
      <w:bookmarkEnd w:id="0"/>
    </w:p>
    <w:p w:rsidR="001A5A37" w:rsidRDefault="001A5A37" w:rsidP="001A5A37"/>
    <w:p w:rsidR="006E6DD1" w:rsidRDefault="006E6DD1"/>
    <w:sectPr w:rsidR="006E6D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D30"/>
    <w:rsid w:val="000F7D30"/>
    <w:rsid w:val="001211CE"/>
    <w:rsid w:val="001A5A37"/>
    <w:rsid w:val="001E6A1C"/>
    <w:rsid w:val="003A3915"/>
    <w:rsid w:val="00441054"/>
    <w:rsid w:val="006E6DD1"/>
    <w:rsid w:val="0078026C"/>
    <w:rsid w:val="007A64B2"/>
    <w:rsid w:val="008A3278"/>
    <w:rsid w:val="008F2C1C"/>
    <w:rsid w:val="00911C55"/>
    <w:rsid w:val="009A08E2"/>
    <w:rsid w:val="00AF5926"/>
    <w:rsid w:val="00BD2F03"/>
    <w:rsid w:val="00C57A52"/>
    <w:rsid w:val="00C92ED8"/>
    <w:rsid w:val="00DF4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4DE01D-B2BB-4DBB-9383-1DD737322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A37"/>
    <w:pPr>
      <w:spacing w:line="256" w:lineRule="auto"/>
    </w:pPr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37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CİHAD ŞAHİNOĞLU</dc:creator>
  <cp:keywords/>
  <dc:description/>
  <cp:lastModifiedBy>Öztürk Miraç SARAL</cp:lastModifiedBy>
  <cp:revision>8</cp:revision>
  <dcterms:created xsi:type="dcterms:W3CDTF">2019-10-01T09:36:00Z</dcterms:created>
  <dcterms:modified xsi:type="dcterms:W3CDTF">2019-10-01T10:13:00Z</dcterms:modified>
</cp:coreProperties>
</file>